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B56" w:rsidRPr="0075220D" w:rsidRDefault="00870B56" w:rsidP="00BF28CD">
      <w:pPr>
        <w:pStyle w:val="a3"/>
        <w:ind w:left="426" w:right="-285" w:hanging="426"/>
        <w:jc w:val="center"/>
        <w:rPr>
          <w:b/>
          <w:sz w:val="28"/>
          <w:szCs w:val="28"/>
        </w:rPr>
      </w:pPr>
      <w:r w:rsidRPr="0075220D">
        <w:rPr>
          <w:b/>
          <w:sz w:val="28"/>
          <w:szCs w:val="28"/>
        </w:rPr>
        <w:t>«</w:t>
      </w:r>
      <w:r w:rsidR="008E01C7">
        <w:rPr>
          <w:b/>
          <w:sz w:val="28"/>
          <w:szCs w:val="28"/>
          <w:lang w:val="kk-KZ"/>
        </w:rPr>
        <w:t>Ветеринариялық  і</w:t>
      </w:r>
      <w:proofErr w:type="gramStart"/>
      <w:r w:rsidR="008E01C7">
        <w:rPr>
          <w:b/>
          <w:sz w:val="28"/>
          <w:szCs w:val="28"/>
          <w:lang w:val="kk-KZ"/>
        </w:rPr>
        <w:t>ст</w:t>
      </w:r>
      <w:proofErr w:type="gramEnd"/>
      <w:r w:rsidR="008E01C7">
        <w:rPr>
          <w:b/>
          <w:sz w:val="28"/>
          <w:szCs w:val="28"/>
          <w:lang w:val="kk-KZ"/>
        </w:rPr>
        <w:t xml:space="preserve">і </w:t>
      </w:r>
      <w:r w:rsidRPr="0075220D">
        <w:rPr>
          <w:b/>
          <w:sz w:val="28"/>
          <w:szCs w:val="28"/>
          <w:lang w:val="kk-KZ"/>
        </w:rPr>
        <w:t xml:space="preserve"> ұйымдастыру</w:t>
      </w:r>
      <w:r w:rsidRPr="0075220D">
        <w:rPr>
          <w:b/>
          <w:sz w:val="28"/>
          <w:szCs w:val="28"/>
        </w:rPr>
        <w:t xml:space="preserve">» </w:t>
      </w:r>
      <w:proofErr w:type="spellStart"/>
      <w:r w:rsidRPr="0075220D">
        <w:rPr>
          <w:b/>
          <w:sz w:val="28"/>
          <w:szCs w:val="28"/>
        </w:rPr>
        <w:t>пәні</w:t>
      </w:r>
      <w:proofErr w:type="spellEnd"/>
      <w:r w:rsidRPr="0075220D">
        <w:rPr>
          <w:b/>
          <w:sz w:val="28"/>
          <w:szCs w:val="28"/>
        </w:rPr>
        <w:t xml:space="preserve"> </w:t>
      </w:r>
      <w:proofErr w:type="spellStart"/>
      <w:r w:rsidRPr="0075220D">
        <w:rPr>
          <w:b/>
          <w:sz w:val="28"/>
          <w:szCs w:val="28"/>
        </w:rPr>
        <w:t>бойынша</w:t>
      </w:r>
      <w:proofErr w:type="spellEnd"/>
      <w:r w:rsidRPr="0075220D">
        <w:rPr>
          <w:b/>
          <w:sz w:val="28"/>
          <w:szCs w:val="28"/>
        </w:rPr>
        <w:t xml:space="preserve"> 5В120200 – </w:t>
      </w:r>
      <w:proofErr w:type="spellStart"/>
      <w:r w:rsidRPr="0075220D">
        <w:rPr>
          <w:b/>
          <w:sz w:val="28"/>
          <w:szCs w:val="28"/>
        </w:rPr>
        <w:t>Ветеринариялық</w:t>
      </w:r>
      <w:proofErr w:type="spellEnd"/>
      <w:r w:rsidRPr="0075220D">
        <w:rPr>
          <w:b/>
          <w:sz w:val="28"/>
          <w:szCs w:val="28"/>
        </w:rPr>
        <w:t xml:space="preserve"> санитария </w:t>
      </w:r>
      <w:proofErr w:type="spellStart"/>
      <w:r w:rsidRPr="0075220D">
        <w:rPr>
          <w:b/>
          <w:sz w:val="28"/>
          <w:szCs w:val="28"/>
        </w:rPr>
        <w:t>мамандығының</w:t>
      </w:r>
      <w:proofErr w:type="spellEnd"/>
      <w:r w:rsidRPr="0075220D">
        <w:rPr>
          <w:b/>
          <w:sz w:val="28"/>
          <w:szCs w:val="28"/>
        </w:rPr>
        <w:t xml:space="preserve"> </w:t>
      </w:r>
      <w:proofErr w:type="spellStart"/>
      <w:r w:rsidRPr="0075220D">
        <w:rPr>
          <w:b/>
          <w:sz w:val="28"/>
          <w:szCs w:val="28"/>
        </w:rPr>
        <w:t>студенттеріне</w:t>
      </w:r>
      <w:proofErr w:type="spellEnd"/>
      <w:r w:rsidRPr="0075220D">
        <w:rPr>
          <w:b/>
          <w:sz w:val="28"/>
          <w:szCs w:val="28"/>
        </w:rPr>
        <w:t xml:space="preserve"> </w:t>
      </w:r>
      <w:proofErr w:type="spellStart"/>
      <w:r w:rsidRPr="0075220D">
        <w:rPr>
          <w:b/>
          <w:sz w:val="28"/>
          <w:szCs w:val="28"/>
        </w:rPr>
        <w:t>арналған</w:t>
      </w:r>
      <w:proofErr w:type="spellEnd"/>
    </w:p>
    <w:p w:rsidR="00870B56" w:rsidRPr="0075220D" w:rsidRDefault="00870B56" w:rsidP="00BF28CD">
      <w:pPr>
        <w:pStyle w:val="a3"/>
        <w:ind w:left="426" w:right="-285" w:hanging="426"/>
        <w:jc w:val="center"/>
        <w:rPr>
          <w:b/>
          <w:sz w:val="28"/>
          <w:szCs w:val="28"/>
        </w:rPr>
      </w:pPr>
    </w:p>
    <w:p w:rsidR="00870B56" w:rsidRPr="0075220D" w:rsidRDefault="00870B56" w:rsidP="00BF28CD">
      <w:pPr>
        <w:pStyle w:val="a3"/>
        <w:ind w:left="426" w:right="-285" w:hanging="426"/>
        <w:jc w:val="center"/>
        <w:rPr>
          <w:b/>
          <w:sz w:val="28"/>
          <w:szCs w:val="28"/>
        </w:rPr>
      </w:pPr>
      <w:proofErr w:type="spellStart"/>
      <w:r w:rsidRPr="0075220D">
        <w:rPr>
          <w:b/>
          <w:sz w:val="28"/>
          <w:szCs w:val="28"/>
        </w:rPr>
        <w:t>Емтихан</w:t>
      </w:r>
      <w:proofErr w:type="spellEnd"/>
      <w:r w:rsidRPr="0075220D">
        <w:rPr>
          <w:b/>
          <w:sz w:val="28"/>
          <w:szCs w:val="28"/>
        </w:rPr>
        <w:t xml:space="preserve"> </w:t>
      </w:r>
      <w:proofErr w:type="spellStart"/>
      <w:r w:rsidRPr="0075220D">
        <w:rPr>
          <w:b/>
          <w:sz w:val="28"/>
          <w:szCs w:val="28"/>
        </w:rPr>
        <w:t>сұрақтары</w:t>
      </w:r>
      <w:proofErr w:type="spellEnd"/>
    </w:p>
    <w:p w:rsidR="001F6ED1" w:rsidRPr="0075220D" w:rsidRDefault="001F6ED1" w:rsidP="00BF28CD">
      <w:pPr>
        <w:pStyle w:val="a3"/>
        <w:ind w:right="-285"/>
        <w:rPr>
          <w:b/>
          <w:sz w:val="28"/>
          <w:szCs w:val="28"/>
          <w:lang w:val="kk-KZ"/>
        </w:rPr>
      </w:pPr>
    </w:p>
    <w:p w:rsidR="008E01C7" w:rsidRP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 w:rsidRPr="008E01C7">
        <w:rPr>
          <w:sz w:val="28"/>
          <w:szCs w:val="28"/>
        </w:rPr>
        <w:t>«Ветеринариялық  ісін ұйымдастыру»  пәні туралы түсінік</w:t>
      </w:r>
    </w:p>
    <w:p w:rsidR="003B4E08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 w:rsidRPr="008E01C7">
        <w:rPr>
          <w:sz w:val="28"/>
          <w:szCs w:val="28"/>
        </w:rPr>
        <w:t>2. Шаруашылықта  ветеринариялық – санитариялық тексерудің тәртібі</w:t>
      </w:r>
    </w:p>
    <w:p w:rsidR="008E01C7" w:rsidRP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 w:rsidRPr="008E01C7">
        <w:rPr>
          <w:sz w:val="28"/>
          <w:szCs w:val="28"/>
        </w:rPr>
        <w:t>Ветеринария  заңнамасының мәні және маңызы</w:t>
      </w:r>
    </w:p>
    <w:p w:rsid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 w:rsidRPr="008E01C7">
        <w:rPr>
          <w:sz w:val="28"/>
          <w:szCs w:val="28"/>
        </w:rPr>
        <w:t>Жануарлардың жұқпалы емес ауруларды  алдын  алу жоспарын құру</w:t>
      </w:r>
    </w:p>
    <w:p w:rsidR="008E01C7" w:rsidRP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 w:rsidRPr="008E01C7">
        <w:rPr>
          <w:sz w:val="28"/>
          <w:szCs w:val="28"/>
        </w:rPr>
        <w:t>Мемлекеттік ветеринариялық – санитариялық бақылау туралы  Ережелер</w:t>
      </w:r>
    </w:p>
    <w:p w:rsid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 w:rsidRPr="008E01C7">
        <w:rPr>
          <w:sz w:val="28"/>
          <w:szCs w:val="28"/>
        </w:rPr>
        <w:t>Қалада  мемлекеттік ветеринариялық – санитариялық  қадағалауды  ұйымдастыру</w:t>
      </w:r>
    </w:p>
    <w:p w:rsidR="008E01C7" w:rsidRP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 w:rsidRPr="008E01C7">
        <w:rPr>
          <w:sz w:val="28"/>
          <w:szCs w:val="28"/>
        </w:rPr>
        <w:t>Ветеринариялық  қызметтің  жағдайы, экономикалық және әлеуметтік маңызы</w:t>
      </w:r>
    </w:p>
    <w:p w:rsid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 w:rsidRPr="008E01C7">
        <w:rPr>
          <w:sz w:val="28"/>
          <w:szCs w:val="28"/>
        </w:rPr>
        <w:t xml:space="preserve"> Қаланың ветеринариялық қызметінің  басшылығы</w:t>
      </w:r>
    </w:p>
    <w:p w:rsid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 w:rsidRPr="008E01C7">
        <w:rPr>
          <w:sz w:val="28"/>
          <w:szCs w:val="28"/>
        </w:rPr>
        <w:t>Ауылшаруашылық  кәсіпорынның  бас  ветеринариялық  дәрігердің құқықтары мен жауапкершілігі</w:t>
      </w:r>
    </w:p>
    <w:p w:rsidR="008E01C7" w:rsidRP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 w:rsidRPr="008E01C7">
        <w:rPr>
          <w:sz w:val="28"/>
          <w:szCs w:val="28"/>
        </w:rPr>
        <w:t>Құс  фабрикаларында  ветеринариялық қызмет</w:t>
      </w:r>
    </w:p>
    <w:p w:rsidR="008E01C7" w:rsidRP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 xml:space="preserve">Бас мемлекеттік ветеринарлық инспекторының функциялары мен  құқықтары  </w:t>
      </w:r>
    </w:p>
    <w:p w:rsid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 xml:space="preserve">Ауылдық аймақтарында  бас  мемлекеттік ветеринарлық инспекторларының міндеттері мен  құқықтары  </w:t>
      </w:r>
    </w:p>
    <w:p w:rsidR="008E01C7" w:rsidRP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>Ветеринарлық шаралар және оның түрлері</w:t>
      </w:r>
    </w:p>
    <w:p w:rsid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>Облыстық  ветеринариялық  зертхананың міндеттері мен функциялары</w:t>
      </w:r>
    </w:p>
    <w:p w:rsidR="008E01C7" w:rsidRP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 xml:space="preserve">ҚР «Ветеринария  туралы» Заңының мақсаты мен мағынасы  </w:t>
      </w:r>
    </w:p>
    <w:p w:rsid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>Ауылшаруашылық  кәсіпорнында  және шаруашылықта ветеринариялық – санитариялық шараларды жоспарлау</w:t>
      </w:r>
    </w:p>
    <w:p w:rsidR="008E01C7" w:rsidRP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>Қазақстан  Респудликасының  ветеринариялық қызметі және оның құрылымы</w:t>
      </w:r>
    </w:p>
    <w:p w:rsid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>Ветеринариялық  шараларды  ұйымдастырудың  принциптері</w:t>
      </w:r>
    </w:p>
    <w:p w:rsidR="008E01C7" w:rsidRP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>Диагностикалық  мекемелер</w:t>
      </w:r>
    </w:p>
    <w:p w:rsid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>Ветеринариялық шараларға  кеткен шығынды  есептеу</w:t>
      </w:r>
    </w:p>
    <w:p w:rsidR="008E01C7" w:rsidRP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>Шаруашылықтарда жалпы алдын алу шараларды ұйымдастыру</w:t>
      </w:r>
    </w:p>
    <w:p w:rsid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>Өлекселерді өтелдеу кезінде ветеринарлық – санитарлық қадағалау</w:t>
      </w:r>
    </w:p>
    <w:p w:rsidR="008E01C7" w:rsidRP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>Аурудан таза емес пукттерде ауруларды жою бойынша жұмыстарды ұйымдастыру</w:t>
      </w:r>
    </w:p>
    <w:p w:rsid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>Өлекселерді жинау кезінде ветеринарлық – санитарлық қадағалау</w:t>
      </w:r>
    </w:p>
    <w:p w:rsidR="008E01C7" w:rsidRP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>Ветеринариялық – санитариялық   мекемелер</w:t>
      </w:r>
    </w:p>
    <w:p w:rsid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>Қаланың орталық базары зертханасында ветеринариялық – санитариялық сараптау жұмыстарымен танысу</w:t>
      </w:r>
    </w:p>
    <w:p w:rsidR="008E01C7" w:rsidRP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>Базарларда  ветеринариялық – санитариялық қадағалауды жүргізу тәртібі</w:t>
      </w:r>
    </w:p>
    <w:p w:rsid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>Ауылшаруашылық  шаруашылықтарда  ветеринарлық – санитарлық қадағалау</w:t>
      </w:r>
    </w:p>
    <w:p w:rsidR="008E01C7" w:rsidRP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>Сүтті пастерлеу тәсілдері</w:t>
      </w:r>
    </w:p>
    <w:p w:rsid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>Шаруашылықта  жануарларды диспансеризациядан  өткізу  тәртібі</w:t>
      </w:r>
    </w:p>
    <w:p w:rsidR="008E01C7" w:rsidRP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8E01C7">
        <w:rPr>
          <w:sz w:val="28"/>
          <w:szCs w:val="28"/>
        </w:rPr>
        <w:t>Областың  бас мемлекеттік ветеринарлық – санитарлық инспектордың міндеттері мен функциялары</w:t>
      </w:r>
    </w:p>
    <w:p w:rsid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>Сүтті алғашқы өңдеу және оның мағынасы</w:t>
      </w:r>
    </w:p>
    <w:p w:rsidR="008E01C7" w:rsidRP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>Мемлекеттік ветеринариялық мекемелер</w:t>
      </w:r>
    </w:p>
    <w:p w:rsid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>Сүтті өндеу және дайындау кезінде ветеринариялық – санитариялық қадағалаудың мәні мен ұйымдастыру</w:t>
      </w:r>
    </w:p>
    <w:p w:rsidR="008E01C7" w:rsidRP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>Көліктерде ветеринариялық – санитариялық шараларды ұйымдастыру</w:t>
      </w:r>
    </w:p>
    <w:p w:rsid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>Биологиялық қалдықтарды жинау және өтелдеу кезінде мемлекеттік ветеринарлық – санитарлық қадағалау</w:t>
      </w:r>
    </w:p>
    <w:p w:rsidR="008E01C7" w:rsidRP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>Аудандық ветеринариялық зертхананың негізгі міндеттері және қызметтері</w:t>
      </w:r>
    </w:p>
    <w:p w:rsid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>Базарларда  ветеринариялық – санитариялық  қадағалауды  ұйымдастыру</w:t>
      </w:r>
    </w:p>
    <w:p w:rsidR="008E01C7" w:rsidRP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>Мемлекеттік ветеринариялық  мекемелер туралы  Ережелер</w:t>
      </w:r>
    </w:p>
    <w:p w:rsid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>Ет өндеу  және сою орындарында және лажсыз сою кезінде ветеринариялық – санитариялық  қадағалаудың мәні және ұйымдастыру</w:t>
      </w:r>
    </w:p>
    <w:p w:rsidR="008E01C7" w:rsidRP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>Ауылшаруашылық кәсіпорнының бас ветеринариялық – санитариялық дәрігердің негізгі міндеттері және функциялары</w:t>
      </w:r>
    </w:p>
    <w:p w:rsid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>Сүт заводтарында  ветеринариялық – санитариялық  қадағалауды  ұйымдастыру</w:t>
      </w:r>
    </w:p>
    <w:p w:rsidR="008E01C7" w:rsidRP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>Қаладағы ветеринариялық қызметтің мәні және ерекшеліктері</w:t>
      </w:r>
    </w:p>
    <w:p w:rsid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B044D">
        <w:rPr>
          <w:sz w:val="28"/>
          <w:szCs w:val="28"/>
        </w:rPr>
        <w:t>Жұқпалы ауруларды жою шаралары</w:t>
      </w:r>
      <w:bookmarkStart w:id="0" w:name="_GoBack"/>
      <w:bookmarkEnd w:id="0"/>
    </w:p>
    <w:p w:rsidR="008E01C7" w:rsidRP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 xml:space="preserve">Базарларда мемлекеттік ветеринариялық санитариялық инспектордың міндеттері және функциялары </w:t>
      </w:r>
    </w:p>
    <w:p w:rsid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>Карантин  койылатын  жұқпалы аурулардың тізімі</w:t>
      </w:r>
    </w:p>
    <w:p w:rsidR="008E01C7" w:rsidRP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>Ауданның бас мемлекеттік ветеринарлық – санитарлық инспектордың міндеттері мен функциялары</w:t>
      </w:r>
    </w:p>
    <w:p w:rsid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>Ветеринарлық – санитарлық  қадағалау  объектілері  және  әдістері</w:t>
      </w:r>
    </w:p>
    <w:p w:rsidR="008E01C7" w:rsidRPr="008E01C7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>Базарларда мемлекеттік ветеринариялық – санитариялық инспектордың құқықтары</w:t>
      </w:r>
    </w:p>
    <w:p w:rsidR="008E01C7" w:rsidRPr="0075220D" w:rsidRDefault="008E01C7" w:rsidP="008E01C7">
      <w:pPr>
        <w:numPr>
          <w:ilvl w:val="3"/>
          <w:numId w:val="1"/>
        </w:numPr>
        <w:tabs>
          <w:tab w:val="left" w:pos="284"/>
        </w:tabs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01C7">
        <w:rPr>
          <w:sz w:val="28"/>
          <w:szCs w:val="28"/>
        </w:rPr>
        <w:t>Карантинді  жариялау  және  алу</w:t>
      </w:r>
    </w:p>
    <w:p w:rsidR="00BF28CD" w:rsidRPr="0075220D" w:rsidRDefault="00BF28CD" w:rsidP="00BF28CD">
      <w:pPr>
        <w:ind w:left="426" w:right="-285" w:hanging="426"/>
        <w:jc w:val="both"/>
        <w:rPr>
          <w:sz w:val="28"/>
          <w:szCs w:val="28"/>
        </w:rPr>
      </w:pPr>
    </w:p>
    <w:p w:rsidR="00BF28CD" w:rsidRPr="0075220D" w:rsidRDefault="00BF28CD" w:rsidP="00BF28CD">
      <w:pPr>
        <w:ind w:left="426" w:right="-285" w:hanging="426"/>
        <w:jc w:val="both"/>
        <w:rPr>
          <w:sz w:val="28"/>
          <w:szCs w:val="28"/>
        </w:rPr>
      </w:pPr>
    </w:p>
    <w:p w:rsidR="00BF28CD" w:rsidRPr="0075220D" w:rsidRDefault="00BF28CD" w:rsidP="00BF28CD">
      <w:pPr>
        <w:ind w:left="426" w:right="-285" w:hanging="426"/>
        <w:jc w:val="both"/>
        <w:rPr>
          <w:sz w:val="28"/>
          <w:szCs w:val="28"/>
        </w:rPr>
      </w:pPr>
    </w:p>
    <w:p w:rsidR="00BF28CD" w:rsidRPr="0075220D" w:rsidRDefault="00BF28CD" w:rsidP="00BF28CD">
      <w:pPr>
        <w:ind w:left="426" w:right="-285" w:hanging="426"/>
        <w:jc w:val="both"/>
        <w:rPr>
          <w:sz w:val="28"/>
          <w:szCs w:val="28"/>
        </w:rPr>
      </w:pPr>
    </w:p>
    <w:p w:rsidR="00BF28CD" w:rsidRPr="0075220D" w:rsidRDefault="00BF28CD" w:rsidP="00BF28CD">
      <w:pPr>
        <w:ind w:left="426" w:right="-285" w:hanging="426"/>
        <w:jc w:val="both"/>
        <w:rPr>
          <w:sz w:val="28"/>
          <w:szCs w:val="28"/>
        </w:rPr>
      </w:pPr>
    </w:p>
    <w:p w:rsidR="00BF28CD" w:rsidRPr="0075220D" w:rsidRDefault="00BF28CD" w:rsidP="00BF28CD">
      <w:pPr>
        <w:ind w:left="426" w:right="-285" w:hanging="426"/>
        <w:jc w:val="both"/>
        <w:rPr>
          <w:sz w:val="28"/>
          <w:szCs w:val="28"/>
        </w:rPr>
      </w:pPr>
    </w:p>
    <w:p w:rsidR="00BF28CD" w:rsidRPr="0075220D" w:rsidRDefault="00BF28CD" w:rsidP="00BF28CD">
      <w:pPr>
        <w:ind w:left="426" w:right="-285" w:hanging="426"/>
        <w:jc w:val="both"/>
        <w:rPr>
          <w:sz w:val="28"/>
          <w:szCs w:val="28"/>
        </w:rPr>
      </w:pPr>
    </w:p>
    <w:p w:rsidR="00BF28CD" w:rsidRPr="0075220D" w:rsidRDefault="00BF28CD" w:rsidP="00BF28CD">
      <w:pPr>
        <w:ind w:left="426" w:right="-285" w:hanging="426"/>
        <w:jc w:val="both"/>
        <w:rPr>
          <w:sz w:val="28"/>
          <w:szCs w:val="28"/>
        </w:rPr>
      </w:pPr>
    </w:p>
    <w:p w:rsidR="00BF28CD" w:rsidRPr="0075220D" w:rsidRDefault="00BF28CD" w:rsidP="00BF28CD">
      <w:pPr>
        <w:ind w:left="426" w:right="-285" w:hanging="426"/>
        <w:jc w:val="both"/>
        <w:rPr>
          <w:sz w:val="28"/>
          <w:szCs w:val="28"/>
        </w:rPr>
      </w:pPr>
    </w:p>
    <w:p w:rsidR="00BF28CD" w:rsidRPr="0075220D" w:rsidRDefault="00BF28CD" w:rsidP="00BF28CD">
      <w:pPr>
        <w:ind w:left="426" w:right="-285" w:hanging="426"/>
        <w:jc w:val="both"/>
        <w:rPr>
          <w:sz w:val="28"/>
          <w:szCs w:val="28"/>
        </w:rPr>
      </w:pPr>
      <w:r w:rsidRPr="0075220D">
        <w:rPr>
          <w:sz w:val="28"/>
          <w:szCs w:val="28"/>
        </w:rPr>
        <w:t>Құрастырған: в.ғ.к., аға оқытушы                                          Батырбеков  А.Н.</w:t>
      </w:r>
    </w:p>
    <w:p w:rsidR="00BF28CD" w:rsidRPr="0075220D" w:rsidRDefault="00BF28CD" w:rsidP="00BF28CD">
      <w:pPr>
        <w:ind w:left="426" w:right="-285" w:hanging="426"/>
        <w:jc w:val="both"/>
        <w:rPr>
          <w:sz w:val="28"/>
          <w:szCs w:val="28"/>
        </w:rPr>
      </w:pPr>
    </w:p>
    <w:p w:rsidR="00BF28CD" w:rsidRPr="0075220D" w:rsidRDefault="00BF28CD" w:rsidP="00870B56">
      <w:pPr>
        <w:ind w:left="426" w:right="-285" w:hanging="426"/>
        <w:jc w:val="both"/>
        <w:rPr>
          <w:sz w:val="28"/>
          <w:szCs w:val="28"/>
        </w:rPr>
      </w:pPr>
    </w:p>
    <w:sectPr w:rsidR="00BF28CD" w:rsidRPr="0075220D" w:rsidSect="00A443D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7AD9"/>
    <w:multiLevelType w:val="hybridMultilevel"/>
    <w:tmpl w:val="E126F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118"/>
    <w:rsid w:val="00024D68"/>
    <w:rsid w:val="0004268E"/>
    <w:rsid w:val="00050DEA"/>
    <w:rsid w:val="00052C76"/>
    <w:rsid w:val="00056AAC"/>
    <w:rsid w:val="00062290"/>
    <w:rsid w:val="00065842"/>
    <w:rsid w:val="00073874"/>
    <w:rsid w:val="00077BED"/>
    <w:rsid w:val="00092632"/>
    <w:rsid w:val="000A12D0"/>
    <w:rsid w:val="000A4AE7"/>
    <w:rsid w:val="000B1022"/>
    <w:rsid w:val="000F6671"/>
    <w:rsid w:val="00113A6A"/>
    <w:rsid w:val="00121B09"/>
    <w:rsid w:val="001541F4"/>
    <w:rsid w:val="0016314F"/>
    <w:rsid w:val="00173BD5"/>
    <w:rsid w:val="00184249"/>
    <w:rsid w:val="00190273"/>
    <w:rsid w:val="001D304C"/>
    <w:rsid w:val="001F6ED1"/>
    <w:rsid w:val="0020303A"/>
    <w:rsid w:val="00203118"/>
    <w:rsid w:val="00205CEB"/>
    <w:rsid w:val="002102BE"/>
    <w:rsid w:val="0022478D"/>
    <w:rsid w:val="002424A1"/>
    <w:rsid w:val="002573AF"/>
    <w:rsid w:val="002738BA"/>
    <w:rsid w:val="00276E6A"/>
    <w:rsid w:val="002D3331"/>
    <w:rsid w:val="002D3668"/>
    <w:rsid w:val="002E1B3E"/>
    <w:rsid w:val="00305036"/>
    <w:rsid w:val="003066F7"/>
    <w:rsid w:val="003173E6"/>
    <w:rsid w:val="00333705"/>
    <w:rsid w:val="00342FBA"/>
    <w:rsid w:val="00390000"/>
    <w:rsid w:val="003B1684"/>
    <w:rsid w:val="003B4E08"/>
    <w:rsid w:val="003C468F"/>
    <w:rsid w:val="003C639C"/>
    <w:rsid w:val="003D7F13"/>
    <w:rsid w:val="003E4588"/>
    <w:rsid w:val="00412D30"/>
    <w:rsid w:val="004671CA"/>
    <w:rsid w:val="00467D41"/>
    <w:rsid w:val="00471885"/>
    <w:rsid w:val="00473689"/>
    <w:rsid w:val="004B2EBC"/>
    <w:rsid w:val="00506F96"/>
    <w:rsid w:val="005269CF"/>
    <w:rsid w:val="005724D8"/>
    <w:rsid w:val="00587B15"/>
    <w:rsid w:val="00591C77"/>
    <w:rsid w:val="005B1D16"/>
    <w:rsid w:val="005C1EB2"/>
    <w:rsid w:val="005E7E99"/>
    <w:rsid w:val="005F4EC6"/>
    <w:rsid w:val="005F523A"/>
    <w:rsid w:val="005F7DB4"/>
    <w:rsid w:val="006173E4"/>
    <w:rsid w:val="0064023A"/>
    <w:rsid w:val="0066009E"/>
    <w:rsid w:val="00660FA5"/>
    <w:rsid w:val="00690E9D"/>
    <w:rsid w:val="00695BE8"/>
    <w:rsid w:val="006972FE"/>
    <w:rsid w:val="006B044D"/>
    <w:rsid w:val="006B3E3B"/>
    <w:rsid w:val="006B54AC"/>
    <w:rsid w:val="006B71DD"/>
    <w:rsid w:val="006D74E8"/>
    <w:rsid w:val="006E2D10"/>
    <w:rsid w:val="006F6E4F"/>
    <w:rsid w:val="00722093"/>
    <w:rsid w:val="00725F0D"/>
    <w:rsid w:val="00726E3C"/>
    <w:rsid w:val="00737318"/>
    <w:rsid w:val="0073752B"/>
    <w:rsid w:val="007457D1"/>
    <w:rsid w:val="007511D2"/>
    <w:rsid w:val="0075220D"/>
    <w:rsid w:val="00752350"/>
    <w:rsid w:val="00762D80"/>
    <w:rsid w:val="007A0C40"/>
    <w:rsid w:val="007A423E"/>
    <w:rsid w:val="007C034F"/>
    <w:rsid w:val="007C1DF7"/>
    <w:rsid w:val="007D6A22"/>
    <w:rsid w:val="007E7B99"/>
    <w:rsid w:val="007F3434"/>
    <w:rsid w:val="00820232"/>
    <w:rsid w:val="008302F9"/>
    <w:rsid w:val="008347B3"/>
    <w:rsid w:val="008521D6"/>
    <w:rsid w:val="008559B3"/>
    <w:rsid w:val="00864ACB"/>
    <w:rsid w:val="00870B56"/>
    <w:rsid w:val="00871125"/>
    <w:rsid w:val="00873A97"/>
    <w:rsid w:val="008C7035"/>
    <w:rsid w:val="008E01C7"/>
    <w:rsid w:val="008F6B7C"/>
    <w:rsid w:val="00902A49"/>
    <w:rsid w:val="00916860"/>
    <w:rsid w:val="00916988"/>
    <w:rsid w:val="00951900"/>
    <w:rsid w:val="0096644A"/>
    <w:rsid w:val="00973A2B"/>
    <w:rsid w:val="00974A28"/>
    <w:rsid w:val="009860F1"/>
    <w:rsid w:val="009909B6"/>
    <w:rsid w:val="009A0F14"/>
    <w:rsid w:val="009B5F1D"/>
    <w:rsid w:val="009F594E"/>
    <w:rsid w:val="00A0285A"/>
    <w:rsid w:val="00A17F79"/>
    <w:rsid w:val="00A50B42"/>
    <w:rsid w:val="00A64BE4"/>
    <w:rsid w:val="00A75983"/>
    <w:rsid w:val="00A76B95"/>
    <w:rsid w:val="00A94800"/>
    <w:rsid w:val="00A9533B"/>
    <w:rsid w:val="00A9555B"/>
    <w:rsid w:val="00AC37C8"/>
    <w:rsid w:val="00AD2677"/>
    <w:rsid w:val="00AD7749"/>
    <w:rsid w:val="00AE5475"/>
    <w:rsid w:val="00AE7AC1"/>
    <w:rsid w:val="00B17B22"/>
    <w:rsid w:val="00B62BE4"/>
    <w:rsid w:val="00B705F2"/>
    <w:rsid w:val="00B74693"/>
    <w:rsid w:val="00B7476D"/>
    <w:rsid w:val="00B80008"/>
    <w:rsid w:val="00BB0A35"/>
    <w:rsid w:val="00BD745B"/>
    <w:rsid w:val="00BE449E"/>
    <w:rsid w:val="00BF28CD"/>
    <w:rsid w:val="00BF5B70"/>
    <w:rsid w:val="00C46AB3"/>
    <w:rsid w:val="00C511F5"/>
    <w:rsid w:val="00C5311A"/>
    <w:rsid w:val="00CC06A9"/>
    <w:rsid w:val="00CC7316"/>
    <w:rsid w:val="00CD1046"/>
    <w:rsid w:val="00CD11E3"/>
    <w:rsid w:val="00CD3301"/>
    <w:rsid w:val="00CD40D4"/>
    <w:rsid w:val="00CD5930"/>
    <w:rsid w:val="00CF45D2"/>
    <w:rsid w:val="00D0165C"/>
    <w:rsid w:val="00D10967"/>
    <w:rsid w:val="00D145A7"/>
    <w:rsid w:val="00D2301A"/>
    <w:rsid w:val="00D23C92"/>
    <w:rsid w:val="00D26840"/>
    <w:rsid w:val="00D47735"/>
    <w:rsid w:val="00D50AD3"/>
    <w:rsid w:val="00D54C8F"/>
    <w:rsid w:val="00D572E7"/>
    <w:rsid w:val="00D62BBB"/>
    <w:rsid w:val="00D66960"/>
    <w:rsid w:val="00D74404"/>
    <w:rsid w:val="00D759DF"/>
    <w:rsid w:val="00D80BD6"/>
    <w:rsid w:val="00D868C6"/>
    <w:rsid w:val="00D928B9"/>
    <w:rsid w:val="00E217C5"/>
    <w:rsid w:val="00E469B5"/>
    <w:rsid w:val="00E51C1B"/>
    <w:rsid w:val="00E54476"/>
    <w:rsid w:val="00E625E4"/>
    <w:rsid w:val="00E72770"/>
    <w:rsid w:val="00EA5861"/>
    <w:rsid w:val="00EC6851"/>
    <w:rsid w:val="00EE129A"/>
    <w:rsid w:val="00EF32FD"/>
    <w:rsid w:val="00F0079F"/>
    <w:rsid w:val="00F05CFB"/>
    <w:rsid w:val="00F16179"/>
    <w:rsid w:val="00F6078A"/>
    <w:rsid w:val="00F62CE3"/>
    <w:rsid w:val="00F67152"/>
    <w:rsid w:val="00F91348"/>
    <w:rsid w:val="00F91C8A"/>
    <w:rsid w:val="00FF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F6ED1"/>
    <w:pPr>
      <w:jc w:val="both"/>
    </w:pPr>
    <w:rPr>
      <w:szCs w:val="20"/>
      <w:lang w:val="ru-RU"/>
    </w:rPr>
  </w:style>
  <w:style w:type="character" w:customStyle="1" w:styleId="a4">
    <w:name w:val="Основной текст Знак"/>
    <w:basedOn w:val="a0"/>
    <w:link w:val="a3"/>
    <w:rsid w:val="001F6E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6B04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F6ED1"/>
    <w:pPr>
      <w:jc w:val="both"/>
    </w:pPr>
    <w:rPr>
      <w:szCs w:val="20"/>
      <w:lang w:val="ru-RU"/>
    </w:rPr>
  </w:style>
  <w:style w:type="character" w:customStyle="1" w:styleId="a4">
    <w:name w:val="Основной текст Знак"/>
    <w:basedOn w:val="a0"/>
    <w:link w:val="a3"/>
    <w:rsid w:val="001F6E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6B04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Anel'</dc:creator>
  <cp:keywords/>
  <dc:description/>
  <cp:lastModifiedBy>Student</cp:lastModifiedBy>
  <cp:revision>17</cp:revision>
  <dcterms:created xsi:type="dcterms:W3CDTF">2015-10-27T16:30:00Z</dcterms:created>
  <dcterms:modified xsi:type="dcterms:W3CDTF">2017-12-14T04:50:00Z</dcterms:modified>
</cp:coreProperties>
</file>